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6132E" w14:textId="77777777" w:rsidR="009D22AA" w:rsidRDefault="000D3009" w:rsidP="000D3009">
      <w:pPr>
        <w:pStyle w:val="Bezodstpw"/>
        <w:spacing w:line="48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</w:t>
      </w:r>
    </w:p>
    <w:p w14:paraId="24CAA8B3" w14:textId="77777777" w:rsidR="000D3009" w:rsidRDefault="000D3009" w:rsidP="000D3009">
      <w:pPr>
        <w:pStyle w:val="Bezodstpw"/>
        <w:spacing w:line="480" w:lineRule="auto"/>
        <w:jc w:val="right"/>
        <w:rPr>
          <w:rFonts w:ascii="Arial" w:hAnsi="Arial" w:cs="Arial"/>
          <w:sz w:val="24"/>
          <w:szCs w:val="24"/>
        </w:rPr>
      </w:pPr>
    </w:p>
    <w:p w14:paraId="716F3E11" w14:textId="2FF1F8A5" w:rsidR="00B05467" w:rsidRDefault="00B05467" w:rsidP="00B05467">
      <w:pPr>
        <w:pStyle w:val="Bezodstpw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Szkolenie dla żołnierzy i pracowników Resortu Obrony Narodowej  z </w:t>
      </w:r>
      <w:r w:rsidRPr="00B05467">
        <w:rPr>
          <w:rFonts w:ascii="Arial" w:hAnsi="Arial" w:cs="Arial"/>
          <w:sz w:val="24"/>
          <w:szCs w:val="24"/>
        </w:rPr>
        <w:t>zakresu budowy i oceny stanu technicznego kontenerów stalowych - szkolenie teoretyczne i praktyczne</w:t>
      </w:r>
      <w:r>
        <w:rPr>
          <w:rFonts w:ascii="Arial" w:hAnsi="Arial" w:cs="Arial"/>
          <w:sz w:val="24"/>
          <w:szCs w:val="24"/>
        </w:rPr>
        <w:t>.</w:t>
      </w:r>
    </w:p>
    <w:p w14:paraId="31EA00FD" w14:textId="6D806352" w:rsidR="000D3009" w:rsidRDefault="000D3009" w:rsidP="00B05467">
      <w:pPr>
        <w:pStyle w:val="Bezodstpw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Ilość osób </w:t>
      </w:r>
      <w:r w:rsidR="003524CF">
        <w:rPr>
          <w:rFonts w:ascii="Arial" w:hAnsi="Arial" w:cs="Arial"/>
          <w:sz w:val="24"/>
          <w:szCs w:val="24"/>
        </w:rPr>
        <w:t xml:space="preserve">biorących udział w szkoleniu: </w:t>
      </w:r>
      <w:r w:rsidR="00B05467">
        <w:rPr>
          <w:rFonts w:ascii="Arial" w:hAnsi="Arial" w:cs="Arial"/>
          <w:b/>
          <w:sz w:val="24"/>
          <w:szCs w:val="24"/>
        </w:rPr>
        <w:t>25</w:t>
      </w:r>
      <w:r w:rsidR="003524CF" w:rsidRPr="003524CF">
        <w:rPr>
          <w:rFonts w:ascii="Arial" w:hAnsi="Arial" w:cs="Arial"/>
          <w:b/>
          <w:sz w:val="24"/>
          <w:szCs w:val="24"/>
        </w:rPr>
        <w:t xml:space="preserve"> </w:t>
      </w:r>
      <w:r w:rsidRPr="003524CF">
        <w:rPr>
          <w:rFonts w:ascii="Arial" w:hAnsi="Arial" w:cs="Arial"/>
          <w:b/>
          <w:sz w:val="24"/>
          <w:szCs w:val="24"/>
        </w:rPr>
        <w:t>osób</w:t>
      </w:r>
      <w:r>
        <w:rPr>
          <w:rFonts w:ascii="Arial" w:hAnsi="Arial" w:cs="Arial"/>
          <w:sz w:val="24"/>
          <w:szCs w:val="24"/>
        </w:rPr>
        <w:t>;</w:t>
      </w:r>
    </w:p>
    <w:p w14:paraId="7934C7DE" w14:textId="04051E7D" w:rsidR="000D3009" w:rsidRPr="00B05467" w:rsidRDefault="000D3009" w:rsidP="00B05467">
      <w:pPr>
        <w:pStyle w:val="Bezodstpw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termin: </w:t>
      </w:r>
      <w:r w:rsidR="003524CF" w:rsidRPr="003524CF">
        <w:rPr>
          <w:rFonts w:ascii="Arial" w:hAnsi="Arial" w:cs="Arial"/>
          <w:b/>
          <w:sz w:val="24"/>
          <w:szCs w:val="24"/>
        </w:rPr>
        <w:t>2</w:t>
      </w:r>
      <w:r w:rsidR="00B05467">
        <w:rPr>
          <w:rFonts w:ascii="Arial" w:hAnsi="Arial" w:cs="Arial"/>
          <w:b/>
          <w:sz w:val="24"/>
          <w:szCs w:val="24"/>
        </w:rPr>
        <w:t>3</w:t>
      </w:r>
      <w:r w:rsidR="003524CF" w:rsidRPr="003524CF">
        <w:rPr>
          <w:rFonts w:ascii="Arial" w:hAnsi="Arial" w:cs="Arial"/>
          <w:b/>
          <w:sz w:val="24"/>
          <w:szCs w:val="24"/>
        </w:rPr>
        <w:t xml:space="preserve"> – 2</w:t>
      </w:r>
      <w:r w:rsidR="00B05467">
        <w:rPr>
          <w:rFonts w:ascii="Arial" w:hAnsi="Arial" w:cs="Arial"/>
          <w:b/>
          <w:sz w:val="24"/>
          <w:szCs w:val="24"/>
        </w:rPr>
        <w:t>5</w:t>
      </w:r>
      <w:r w:rsidR="003524CF" w:rsidRPr="003524CF">
        <w:rPr>
          <w:rFonts w:ascii="Arial" w:hAnsi="Arial" w:cs="Arial"/>
          <w:b/>
          <w:sz w:val="24"/>
          <w:szCs w:val="24"/>
        </w:rPr>
        <w:t>.</w:t>
      </w:r>
      <w:r w:rsidR="00B05467">
        <w:rPr>
          <w:rFonts w:ascii="Arial" w:hAnsi="Arial" w:cs="Arial"/>
          <w:b/>
          <w:sz w:val="24"/>
          <w:szCs w:val="24"/>
        </w:rPr>
        <w:t>03</w:t>
      </w:r>
      <w:r w:rsidR="003524CF" w:rsidRPr="00B05467">
        <w:rPr>
          <w:rFonts w:ascii="Arial" w:hAnsi="Arial" w:cs="Arial"/>
          <w:b/>
          <w:sz w:val="24"/>
          <w:szCs w:val="24"/>
        </w:rPr>
        <w:t>.202</w:t>
      </w:r>
      <w:r w:rsidR="00B05467">
        <w:rPr>
          <w:rFonts w:ascii="Arial" w:hAnsi="Arial" w:cs="Arial"/>
          <w:b/>
          <w:sz w:val="24"/>
          <w:szCs w:val="24"/>
        </w:rPr>
        <w:t>6</w:t>
      </w:r>
      <w:r w:rsidR="003524CF" w:rsidRPr="00B05467">
        <w:rPr>
          <w:rFonts w:ascii="Arial" w:hAnsi="Arial" w:cs="Arial"/>
          <w:b/>
          <w:sz w:val="24"/>
          <w:szCs w:val="24"/>
        </w:rPr>
        <w:t xml:space="preserve"> r</w:t>
      </w:r>
      <w:r w:rsidR="003524CF" w:rsidRPr="00B05467">
        <w:rPr>
          <w:rFonts w:ascii="Arial" w:hAnsi="Arial" w:cs="Arial"/>
          <w:sz w:val="24"/>
          <w:szCs w:val="24"/>
        </w:rPr>
        <w:t>.;</w:t>
      </w:r>
    </w:p>
    <w:p w14:paraId="710FBA86" w14:textId="77777777" w:rsidR="00B05467" w:rsidRDefault="000D3009" w:rsidP="00B0546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3524CF">
        <w:rPr>
          <w:rFonts w:ascii="Arial" w:hAnsi="Arial" w:cs="Arial"/>
          <w:sz w:val="24"/>
          <w:szCs w:val="24"/>
        </w:rPr>
        <w:t xml:space="preserve">miejsce szkolenia: </w:t>
      </w:r>
    </w:p>
    <w:p w14:paraId="78E4874E" w14:textId="0E4A0583" w:rsidR="003524CF" w:rsidRPr="00B05467" w:rsidRDefault="00B05467" w:rsidP="00B05467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05467">
        <w:rPr>
          <w:rFonts w:ascii="Arial" w:hAnsi="Arial" w:cs="Arial"/>
          <w:b/>
          <w:bCs/>
          <w:sz w:val="24"/>
          <w:szCs w:val="24"/>
        </w:rPr>
        <w:t xml:space="preserve">- szkolenie teoretyczne: </w:t>
      </w:r>
      <w:r w:rsidR="003524CF" w:rsidRPr="00B05467">
        <w:rPr>
          <w:rFonts w:ascii="Arial" w:hAnsi="Arial" w:cs="Arial"/>
          <w:sz w:val="24"/>
          <w:szCs w:val="24"/>
        </w:rPr>
        <w:t xml:space="preserve">Centrum Szkolenia Logistyki, ul. Dworcowa 6A,   </w:t>
      </w:r>
      <w:r w:rsidR="003524CF" w:rsidRPr="00B05467">
        <w:rPr>
          <w:rFonts w:ascii="Arial" w:hAnsi="Arial" w:cs="Arial"/>
          <w:sz w:val="24"/>
          <w:szCs w:val="24"/>
        </w:rPr>
        <w:br/>
        <w:t>86 – 134 Grupa k/Grudziądza</w:t>
      </w:r>
      <w:r>
        <w:rPr>
          <w:rFonts w:ascii="Arial" w:hAnsi="Arial" w:cs="Arial"/>
          <w:sz w:val="24"/>
          <w:szCs w:val="24"/>
        </w:rPr>
        <w:t>; (23-24.03.2026 r.)</w:t>
      </w:r>
    </w:p>
    <w:p w14:paraId="0A4AF7C4" w14:textId="514058F8" w:rsidR="00B05467" w:rsidRPr="00B05467" w:rsidRDefault="00B05467" w:rsidP="00B05467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05467">
        <w:rPr>
          <w:rFonts w:ascii="Arial" w:hAnsi="Arial" w:cs="Arial"/>
          <w:b/>
          <w:bCs/>
          <w:sz w:val="24"/>
          <w:szCs w:val="24"/>
        </w:rPr>
        <w:t xml:space="preserve">- szkolenie praktyczne: </w:t>
      </w:r>
      <w:r w:rsidRPr="00B05467">
        <w:rPr>
          <w:rFonts w:ascii="Arial" w:hAnsi="Arial" w:cs="Arial"/>
          <w:sz w:val="24"/>
          <w:szCs w:val="24"/>
        </w:rPr>
        <w:t>Rejonow</w:t>
      </w:r>
      <w:r w:rsidRPr="00B05467">
        <w:rPr>
          <w:rFonts w:ascii="Arial" w:hAnsi="Arial" w:cs="Arial"/>
          <w:sz w:val="24"/>
          <w:szCs w:val="24"/>
        </w:rPr>
        <w:t>e</w:t>
      </w:r>
      <w:r w:rsidRPr="00B05467">
        <w:rPr>
          <w:rFonts w:ascii="Arial" w:hAnsi="Arial" w:cs="Arial"/>
          <w:sz w:val="24"/>
          <w:szCs w:val="24"/>
        </w:rPr>
        <w:t xml:space="preserve"> Warsztat</w:t>
      </w:r>
      <w:r w:rsidRPr="00B05467">
        <w:rPr>
          <w:rFonts w:ascii="Arial" w:hAnsi="Arial" w:cs="Arial"/>
          <w:sz w:val="24"/>
          <w:szCs w:val="24"/>
        </w:rPr>
        <w:t>y</w:t>
      </w:r>
      <w:r w:rsidRPr="00B05467">
        <w:rPr>
          <w:rFonts w:ascii="Arial" w:hAnsi="Arial" w:cs="Arial"/>
          <w:sz w:val="24"/>
          <w:szCs w:val="24"/>
        </w:rPr>
        <w:t xml:space="preserve"> Techniczn</w:t>
      </w:r>
      <w:r w:rsidRPr="00B05467">
        <w:rPr>
          <w:rFonts w:ascii="Arial" w:hAnsi="Arial" w:cs="Arial"/>
          <w:sz w:val="24"/>
          <w:szCs w:val="24"/>
        </w:rPr>
        <w:t>e</w:t>
      </w:r>
      <w:r w:rsidRPr="00B05467">
        <w:rPr>
          <w:rFonts w:ascii="Arial" w:hAnsi="Arial" w:cs="Arial"/>
          <w:sz w:val="24"/>
          <w:szCs w:val="24"/>
        </w:rPr>
        <w:t xml:space="preserve"> w Bydgoszczy, </w:t>
      </w:r>
    </w:p>
    <w:p w14:paraId="79CB2972" w14:textId="1058647E" w:rsidR="000D3009" w:rsidRDefault="00B05467" w:rsidP="00B05467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05467">
        <w:rPr>
          <w:rFonts w:ascii="Arial" w:hAnsi="Arial" w:cs="Arial"/>
          <w:sz w:val="24"/>
          <w:szCs w:val="24"/>
        </w:rPr>
        <w:t>ul. Zaświat 2,  85-685 Bydgoszcz</w:t>
      </w:r>
      <w:r>
        <w:rPr>
          <w:rFonts w:ascii="Arial" w:hAnsi="Arial" w:cs="Arial"/>
          <w:sz w:val="24"/>
          <w:szCs w:val="24"/>
        </w:rPr>
        <w:t xml:space="preserve"> (25.03.2026 r.)</w:t>
      </w:r>
    </w:p>
    <w:p w14:paraId="57CE5A98" w14:textId="77777777" w:rsidR="00B05467" w:rsidRPr="00B05467" w:rsidRDefault="00B05467" w:rsidP="00B05467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0201ED95" w14:textId="2273DCB6" w:rsidR="003524CF" w:rsidRPr="003524CF" w:rsidRDefault="003524CF" w:rsidP="00B05467">
      <w:pPr>
        <w:spacing w:after="200" w:line="276" w:lineRule="auto"/>
        <w:ind w:left="720"/>
        <w:contextualSpacing/>
        <w:jc w:val="center"/>
        <w:rPr>
          <w:rFonts w:ascii="Arial" w:eastAsiaTheme="minorEastAsia" w:hAnsi="Arial" w:cs="Arial"/>
          <w:b/>
          <w:sz w:val="24"/>
          <w:lang w:eastAsia="pl-PL"/>
        </w:rPr>
      </w:pPr>
    </w:p>
    <w:p w14:paraId="7050AB03" w14:textId="77777777" w:rsidR="00B05467" w:rsidRPr="00B05467" w:rsidRDefault="00B05467" w:rsidP="00B05467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x-none" w:eastAsia="x-none"/>
        </w:rPr>
      </w:pPr>
      <w:r w:rsidRPr="00B05467">
        <w:rPr>
          <w:rFonts w:ascii="Arial" w:eastAsia="Times New Roman" w:hAnsi="Arial" w:cs="Arial"/>
          <w:b/>
          <w:sz w:val="24"/>
          <w:szCs w:val="24"/>
          <w:lang w:val="x-none" w:eastAsia="x-none"/>
        </w:rPr>
        <w:t>ZAKRES SZKOLENIA:</w:t>
      </w:r>
    </w:p>
    <w:p w14:paraId="61BD7CC9" w14:textId="70559CA2" w:rsidR="00B05467" w:rsidRPr="00B05467" w:rsidRDefault="00B05467" w:rsidP="00B05467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  <w:r w:rsidRPr="00B05467">
        <w:rPr>
          <w:rFonts w:ascii="Arial" w:eastAsia="Times New Roman" w:hAnsi="Arial" w:cs="Arial"/>
          <w:b/>
          <w:sz w:val="24"/>
          <w:szCs w:val="24"/>
          <w:u w:val="single"/>
          <w:lang w:val="x-none" w:eastAsia="x-none"/>
        </w:rPr>
        <w:t>szkolenie teoretyczne - zakres tematyczny przedmiotowego szkolenia powinien zawierać następujące zagadnienia</w:t>
      </w:r>
      <w:r w:rsidR="00A43E1C">
        <w:rPr>
          <w:rFonts w:ascii="Arial" w:eastAsia="Times New Roman" w:hAnsi="Arial" w:cs="Arial"/>
          <w:b/>
          <w:sz w:val="24"/>
          <w:szCs w:val="24"/>
          <w:u w:val="single"/>
          <w:lang w:val="x-none" w:eastAsia="x-none"/>
        </w:rPr>
        <w:t>,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  <w:t xml:space="preserve"> m.in.:</w:t>
      </w:r>
    </w:p>
    <w:p w14:paraId="3D691E09" w14:textId="77777777" w:rsidR="00B05467" w:rsidRPr="00B05467" w:rsidRDefault="00B05467" w:rsidP="00B05467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B05467">
        <w:rPr>
          <w:rFonts w:ascii="Arial" w:eastAsia="Times New Roman" w:hAnsi="Arial" w:cs="Arial"/>
          <w:sz w:val="24"/>
          <w:szCs w:val="24"/>
          <w:lang w:eastAsia="x-none"/>
        </w:rPr>
        <w:t>O</w:t>
      </w:r>
      <w:r w:rsidRPr="00B05467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rganizacja szkolenia oraz zasady bezpieczeństwa w trakcie realizacji szkolenia; </w:t>
      </w:r>
    </w:p>
    <w:p w14:paraId="04B21225" w14:textId="77777777" w:rsidR="00B05467" w:rsidRPr="00B05467" w:rsidRDefault="00B05467" w:rsidP="00B05467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B05467">
        <w:rPr>
          <w:rFonts w:ascii="Arial" w:eastAsia="Times New Roman" w:hAnsi="Arial" w:cs="Arial"/>
          <w:sz w:val="24"/>
          <w:szCs w:val="24"/>
          <w:lang w:eastAsia="x-none"/>
        </w:rPr>
        <w:t>Dokumenty krajowe i międzynarodowe stanowiące podstawę budowy i nadzoru kontenerów w eksploatacji;</w:t>
      </w:r>
    </w:p>
    <w:p w14:paraId="3E6EC4DF" w14:textId="77777777" w:rsidR="00B05467" w:rsidRPr="00B05467" w:rsidRDefault="00B05467" w:rsidP="00B05467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B05467">
        <w:rPr>
          <w:rFonts w:ascii="Arial" w:eastAsia="Times New Roman" w:hAnsi="Arial" w:cs="Arial"/>
          <w:sz w:val="24"/>
          <w:szCs w:val="24"/>
          <w:lang w:eastAsia="x-none"/>
        </w:rPr>
        <w:t>Podział kontenerów ze względu na typ i rodzaje;</w:t>
      </w:r>
    </w:p>
    <w:p w14:paraId="3A837807" w14:textId="77777777" w:rsidR="00B05467" w:rsidRPr="00B05467" w:rsidRDefault="00B05467" w:rsidP="00B05467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B05467">
        <w:rPr>
          <w:rFonts w:ascii="Arial" w:eastAsia="Times New Roman" w:hAnsi="Arial" w:cs="Arial"/>
          <w:sz w:val="24"/>
          <w:szCs w:val="24"/>
          <w:lang w:eastAsia="x-none"/>
        </w:rPr>
        <w:t>Budowa kontenera uniwersalnego – nazewnictwo poszczególnych elementów;</w:t>
      </w:r>
    </w:p>
    <w:p w14:paraId="60A0764A" w14:textId="77777777" w:rsidR="00B05467" w:rsidRPr="00B05467" w:rsidRDefault="00B05467" w:rsidP="00B05467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B05467">
        <w:rPr>
          <w:rFonts w:ascii="Arial" w:eastAsia="Times New Roman" w:hAnsi="Arial" w:cs="Arial"/>
          <w:sz w:val="24"/>
          <w:szCs w:val="24"/>
          <w:lang w:eastAsia="x-none"/>
        </w:rPr>
        <w:t>Obowiązujące oznakowanie kontenera;</w:t>
      </w:r>
    </w:p>
    <w:p w14:paraId="06E6D53F" w14:textId="77777777" w:rsidR="00B05467" w:rsidRPr="00B05467" w:rsidRDefault="00B05467" w:rsidP="00B05467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B05467">
        <w:rPr>
          <w:rFonts w:ascii="Arial" w:eastAsia="Times New Roman" w:hAnsi="Arial" w:cs="Arial"/>
          <w:sz w:val="24"/>
          <w:szCs w:val="24"/>
          <w:lang w:eastAsia="x-none"/>
        </w:rPr>
        <w:t>Próby kontenerów;</w:t>
      </w:r>
    </w:p>
    <w:p w14:paraId="608F75A0" w14:textId="77777777" w:rsidR="00B05467" w:rsidRPr="00B05467" w:rsidRDefault="00B05467" w:rsidP="00B05467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B05467">
        <w:rPr>
          <w:rFonts w:ascii="Arial" w:eastAsia="Times New Roman" w:hAnsi="Arial" w:cs="Arial"/>
          <w:sz w:val="24"/>
          <w:szCs w:val="24"/>
          <w:lang w:eastAsia="x-none"/>
        </w:rPr>
        <w:t>Podstawowe dokumenty kontenera;</w:t>
      </w:r>
    </w:p>
    <w:p w14:paraId="7AA06D9D" w14:textId="77777777" w:rsidR="00B05467" w:rsidRPr="00B05467" w:rsidRDefault="00B05467" w:rsidP="00B05467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B05467">
        <w:rPr>
          <w:rFonts w:ascii="Arial" w:eastAsia="Times New Roman" w:hAnsi="Arial" w:cs="Arial"/>
          <w:sz w:val="24"/>
          <w:szCs w:val="24"/>
          <w:lang w:eastAsia="x-none"/>
        </w:rPr>
        <w:t>Rodzaje przeglądów kontenerów;</w:t>
      </w:r>
    </w:p>
    <w:p w14:paraId="779A0EDA" w14:textId="77777777" w:rsidR="00B05467" w:rsidRPr="00B05467" w:rsidRDefault="00B05467" w:rsidP="00B05467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B05467">
        <w:rPr>
          <w:rFonts w:ascii="Arial" w:eastAsia="Times New Roman" w:hAnsi="Arial" w:cs="Arial"/>
          <w:sz w:val="24"/>
          <w:szCs w:val="24"/>
          <w:lang w:eastAsia="x-none"/>
        </w:rPr>
        <w:t>Ocena stanu technicznego kontenerów:</w:t>
      </w:r>
    </w:p>
    <w:p w14:paraId="6C38B3E8" w14:textId="77777777" w:rsidR="00B05467" w:rsidRPr="00B05467" w:rsidRDefault="00B05467" w:rsidP="00B05467">
      <w:pPr>
        <w:numPr>
          <w:ilvl w:val="0"/>
          <w:numId w:val="6"/>
        </w:num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B05467">
        <w:rPr>
          <w:rFonts w:ascii="Arial" w:eastAsia="Times New Roman" w:hAnsi="Arial" w:cs="Arial"/>
          <w:sz w:val="24"/>
          <w:szCs w:val="24"/>
          <w:lang w:eastAsia="x-none"/>
        </w:rPr>
        <w:t>sposób prowadzenia przeglądu,</w:t>
      </w:r>
    </w:p>
    <w:p w14:paraId="565ACF14" w14:textId="77777777" w:rsidR="00B05467" w:rsidRPr="00B05467" w:rsidRDefault="00B05467" w:rsidP="00B05467">
      <w:pPr>
        <w:numPr>
          <w:ilvl w:val="0"/>
          <w:numId w:val="6"/>
        </w:num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B05467">
        <w:rPr>
          <w:rFonts w:ascii="Arial" w:eastAsia="Times New Roman" w:hAnsi="Arial" w:cs="Arial"/>
          <w:sz w:val="24"/>
          <w:szCs w:val="24"/>
          <w:lang w:eastAsia="x-none"/>
        </w:rPr>
        <w:t>elementy podlegające inspekcji,</w:t>
      </w:r>
    </w:p>
    <w:p w14:paraId="74C71F95" w14:textId="77777777" w:rsidR="00B05467" w:rsidRPr="00B05467" w:rsidRDefault="00B05467" w:rsidP="00B05467">
      <w:pPr>
        <w:numPr>
          <w:ilvl w:val="0"/>
          <w:numId w:val="6"/>
        </w:num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B05467">
        <w:rPr>
          <w:rFonts w:ascii="Arial" w:eastAsia="Times New Roman" w:hAnsi="Arial" w:cs="Arial"/>
          <w:sz w:val="24"/>
          <w:szCs w:val="24"/>
          <w:lang w:eastAsia="x-none"/>
        </w:rPr>
        <w:t>kryteria oceny stanu technicznego - z rozbiciem na poszczególne elementy kontenera,</w:t>
      </w:r>
    </w:p>
    <w:p w14:paraId="161397DC" w14:textId="77777777" w:rsidR="00B05467" w:rsidRPr="00B05467" w:rsidRDefault="00B05467" w:rsidP="00B05467">
      <w:pPr>
        <w:numPr>
          <w:ilvl w:val="0"/>
          <w:numId w:val="6"/>
        </w:num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B05467">
        <w:rPr>
          <w:rFonts w:ascii="Arial" w:eastAsia="Times New Roman" w:hAnsi="Arial" w:cs="Arial"/>
          <w:sz w:val="24"/>
          <w:szCs w:val="24"/>
          <w:lang w:eastAsia="x-none"/>
        </w:rPr>
        <w:t>metody dokonywania pomiarów typowych uszkodzeń;</w:t>
      </w:r>
    </w:p>
    <w:p w14:paraId="19618697" w14:textId="77777777" w:rsidR="00B05467" w:rsidRPr="00B05467" w:rsidRDefault="00B05467" w:rsidP="00B05467">
      <w:pPr>
        <w:spacing w:before="120" w:after="120" w:line="240" w:lineRule="auto"/>
        <w:ind w:left="1146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14:paraId="08B588CD" w14:textId="77777777" w:rsidR="00B05467" w:rsidRPr="00B05467" w:rsidRDefault="00B05467" w:rsidP="00B05467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B0546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- Test sprawdzający.</w:t>
      </w:r>
    </w:p>
    <w:p w14:paraId="374DC497" w14:textId="77777777" w:rsidR="00B05467" w:rsidRPr="00B05467" w:rsidRDefault="00B05467" w:rsidP="00B05467">
      <w:pPr>
        <w:spacing w:before="120" w:after="12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14:paraId="3D7B9D76" w14:textId="6F5378FE" w:rsidR="00B05467" w:rsidRPr="00B05467" w:rsidRDefault="00B05467" w:rsidP="00B05467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  <w:r w:rsidRPr="00B05467">
        <w:rPr>
          <w:rFonts w:ascii="Arial" w:eastAsia="Times New Roman" w:hAnsi="Arial" w:cs="Arial"/>
          <w:b/>
          <w:sz w:val="24"/>
          <w:szCs w:val="24"/>
          <w:u w:val="single"/>
          <w:lang w:val="x-none" w:eastAsia="x-none"/>
        </w:rPr>
        <w:t xml:space="preserve">szkolenie </w:t>
      </w:r>
      <w:r w:rsidRPr="00B05467"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  <w:t>praktyczne</w:t>
      </w:r>
      <w:r w:rsidRPr="00B05467">
        <w:rPr>
          <w:rFonts w:ascii="Arial" w:eastAsia="Times New Roman" w:hAnsi="Arial" w:cs="Arial"/>
          <w:b/>
          <w:sz w:val="24"/>
          <w:szCs w:val="24"/>
          <w:u w:val="single"/>
          <w:lang w:val="x-none" w:eastAsia="x-none"/>
        </w:rPr>
        <w:t xml:space="preserve"> - zakres tematyczny przedmiotowego szkolenia powinien zawierać następujące zagadnienia</w:t>
      </w:r>
      <w:r w:rsidR="00A43E1C">
        <w:rPr>
          <w:rFonts w:ascii="Arial" w:eastAsia="Times New Roman" w:hAnsi="Arial" w:cs="Arial"/>
          <w:b/>
          <w:sz w:val="24"/>
          <w:szCs w:val="24"/>
          <w:u w:val="single"/>
          <w:lang w:val="x-none" w:eastAsia="x-none"/>
        </w:rPr>
        <w:t>,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  <w:t xml:space="preserve"> m.in.:</w:t>
      </w:r>
    </w:p>
    <w:p w14:paraId="4A549215" w14:textId="77777777" w:rsidR="00B05467" w:rsidRPr="00B05467" w:rsidRDefault="00B05467" w:rsidP="00B05467">
      <w:pPr>
        <w:widowControl w:val="0"/>
        <w:suppressAutoHyphens/>
        <w:autoSpaceDE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05467">
        <w:rPr>
          <w:rFonts w:ascii="Arial" w:hAnsi="Arial" w:cs="Arial"/>
          <w:sz w:val="24"/>
          <w:szCs w:val="24"/>
        </w:rPr>
        <w:t>- Budowa kontenera uniwersalnego – nazewnictwo poszczególnych elementów;</w:t>
      </w:r>
    </w:p>
    <w:p w14:paraId="2974FDC8" w14:textId="77777777" w:rsidR="00B05467" w:rsidRPr="00B05467" w:rsidRDefault="00B05467" w:rsidP="00B05467">
      <w:pPr>
        <w:widowControl w:val="0"/>
        <w:suppressAutoHyphens/>
        <w:autoSpaceDE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05467">
        <w:rPr>
          <w:rFonts w:ascii="Arial" w:hAnsi="Arial" w:cs="Arial"/>
          <w:sz w:val="24"/>
          <w:szCs w:val="24"/>
        </w:rPr>
        <w:t>- Obowiązujące oznakowanie kontenera;</w:t>
      </w:r>
    </w:p>
    <w:p w14:paraId="0838A672" w14:textId="77777777" w:rsidR="00B05467" w:rsidRPr="00B05467" w:rsidRDefault="00B05467" w:rsidP="00B05467">
      <w:pPr>
        <w:widowControl w:val="0"/>
        <w:suppressAutoHyphens/>
        <w:autoSpaceDE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05467">
        <w:rPr>
          <w:rFonts w:ascii="Arial" w:hAnsi="Arial" w:cs="Arial"/>
          <w:sz w:val="24"/>
          <w:szCs w:val="24"/>
        </w:rPr>
        <w:t>- Próby kontenerów;</w:t>
      </w:r>
    </w:p>
    <w:p w14:paraId="00560D27" w14:textId="77777777" w:rsidR="00B05467" w:rsidRPr="00B05467" w:rsidRDefault="00B05467" w:rsidP="00B05467">
      <w:pPr>
        <w:widowControl w:val="0"/>
        <w:suppressAutoHyphens/>
        <w:autoSpaceDE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05467">
        <w:rPr>
          <w:rFonts w:ascii="Arial" w:hAnsi="Arial" w:cs="Arial"/>
          <w:sz w:val="24"/>
          <w:szCs w:val="24"/>
        </w:rPr>
        <w:t>- Podstawowe dokumenty kontenera – wypełnienie kart przeglądu przez uczestników szkolenia;</w:t>
      </w:r>
    </w:p>
    <w:p w14:paraId="00434B51" w14:textId="77777777" w:rsidR="00B05467" w:rsidRPr="00B05467" w:rsidRDefault="00B05467" w:rsidP="00B05467">
      <w:pPr>
        <w:widowControl w:val="0"/>
        <w:suppressAutoHyphens/>
        <w:autoSpaceDE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05467">
        <w:rPr>
          <w:rFonts w:ascii="Arial" w:hAnsi="Arial" w:cs="Arial"/>
          <w:sz w:val="24"/>
          <w:szCs w:val="24"/>
        </w:rPr>
        <w:t>- Przegląd kontenerów przez uczestników szkolenia;</w:t>
      </w:r>
    </w:p>
    <w:p w14:paraId="30AD141B" w14:textId="77777777" w:rsidR="00B05467" w:rsidRPr="00B05467" w:rsidRDefault="00B05467" w:rsidP="00B05467">
      <w:pPr>
        <w:widowControl w:val="0"/>
        <w:suppressAutoHyphens/>
        <w:autoSpaceDE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05467">
        <w:rPr>
          <w:rFonts w:ascii="Arial" w:hAnsi="Arial" w:cs="Arial"/>
          <w:sz w:val="24"/>
          <w:szCs w:val="24"/>
        </w:rPr>
        <w:t>- Ocena stanu technicznego kontenerów – ćwiczenia praktyczne:</w:t>
      </w:r>
    </w:p>
    <w:p w14:paraId="7AE92210" w14:textId="77777777" w:rsidR="00B05467" w:rsidRPr="00B05467" w:rsidRDefault="00B05467" w:rsidP="00B05467">
      <w:pPr>
        <w:widowControl w:val="0"/>
        <w:numPr>
          <w:ilvl w:val="0"/>
          <w:numId w:val="7"/>
        </w:numPr>
        <w:suppressAutoHyphens/>
        <w:autoSpaceDE w:val="0"/>
        <w:spacing w:before="120" w:after="120" w:line="240" w:lineRule="auto"/>
        <w:contextualSpacing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B05467">
        <w:rPr>
          <w:rFonts w:ascii="Arial" w:eastAsiaTheme="minorEastAsia" w:hAnsi="Arial" w:cs="Arial"/>
          <w:sz w:val="24"/>
          <w:szCs w:val="24"/>
          <w:lang w:eastAsia="pl-PL"/>
        </w:rPr>
        <w:t>Sposób prowadzenia przeglądu,</w:t>
      </w:r>
    </w:p>
    <w:p w14:paraId="5CCCCB4A" w14:textId="77777777" w:rsidR="00B05467" w:rsidRPr="00B05467" w:rsidRDefault="00B05467" w:rsidP="00B05467">
      <w:pPr>
        <w:widowControl w:val="0"/>
        <w:numPr>
          <w:ilvl w:val="0"/>
          <w:numId w:val="7"/>
        </w:numPr>
        <w:suppressAutoHyphens/>
        <w:autoSpaceDE w:val="0"/>
        <w:spacing w:before="120" w:after="120" w:line="240" w:lineRule="auto"/>
        <w:contextualSpacing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B05467">
        <w:rPr>
          <w:rFonts w:ascii="Arial" w:eastAsiaTheme="minorEastAsia" w:hAnsi="Arial" w:cs="Arial"/>
          <w:sz w:val="24"/>
          <w:szCs w:val="24"/>
          <w:lang w:eastAsia="pl-PL"/>
        </w:rPr>
        <w:t>Elementy podlegające inspekcji,</w:t>
      </w:r>
    </w:p>
    <w:p w14:paraId="379FC7B3" w14:textId="77777777" w:rsidR="00B05467" w:rsidRPr="00B05467" w:rsidRDefault="00B05467" w:rsidP="00B05467">
      <w:pPr>
        <w:widowControl w:val="0"/>
        <w:numPr>
          <w:ilvl w:val="0"/>
          <w:numId w:val="7"/>
        </w:numPr>
        <w:suppressAutoHyphens/>
        <w:autoSpaceDE w:val="0"/>
        <w:spacing w:before="120" w:after="120" w:line="240" w:lineRule="auto"/>
        <w:contextualSpacing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B05467">
        <w:rPr>
          <w:rFonts w:ascii="Arial" w:eastAsiaTheme="minorEastAsia" w:hAnsi="Arial" w:cs="Arial"/>
          <w:sz w:val="24"/>
          <w:szCs w:val="24"/>
          <w:lang w:eastAsia="pl-PL"/>
        </w:rPr>
        <w:t>Kryteria oceny stanu technicznego – z rozbiciem na poszczególne elementy kontenera,</w:t>
      </w:r>
    </w:p>
    <w:p w14:paraId="07BCF480" w14:textId="77777777" w:rsidR="00B05467" w:rsidRDefault="00B05467" w:rsidP="00B05467">
      <w:pPr>
        <w:widowControl w:val="0"/>
        <w:numPr>
          <w:ilvl w:val="0"/>
          <w:numId w:val="7"/>
        </w:numPr>
        <w:suppressAutoHyphens/>
        <w:autoSpaceDE w:val="0"/>
        <w:spacing w:before="120" w:after="120" w:line="240" w:lineRule="auto"/>
        <w:contextualSpacing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B05467">
        <w:rPr>
          <w:rFonts w:ascii="Arial" w:eastAsiaTheme="minorEastAsia" w:hAnsi="Arial" w:cs="Arial"/>
          <w:sz w:val="24"/>
          <w:szCs w:val="24"/>
          <w:lang w:eastAsia="pl-PL"/>
        </w:rPr>
        <w:t>Metody dokonywania pomiarów typowych uszkodzeń w praktyce;</w:t>
      </w:r>
    </w:p>
    <w:p w14:paraId="32890BD1" w14:textId="77777777" w:rsidR="00B05467" w:rsidRPr="00B05467" w:rsidRDefault="00B05467" w:rsidP="00B05467">
      <w:pPr>
        <w:widowControl w:val="0"/>
        <w:suppressAutoHyphens/>
        <w:autoSpaceDE w:val="0"/>
        <w:spacing w:before="120" w:after="120" w:line="240" w:lineRule="auto"/>
        <w:ind w:left="720"/>
        <w:contextualSpacing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76FC7723" w14:textId="77777777" w:rsidR="00B05467" w:rsidRPr="00B05467" w:rsidRDefault="00B05467" w:rsidP="00B05467">
      <w:pPr>
        <w:widowControl w:val="0"/>
        <w:suppressAutoHyphens/>
        <w:autoSpaceDE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05467">
        <w:rPr>
          <w:rFonts w:ascii="Arial" w:hAnsi="Arial" w:cs="Arial"/>
          <w:b/>
          <w:bCs/>
          <w:sz w:val="24"/>
          <w:szCs w:val="24"/>
        </w:rPr>
        <w:t>- Egzamin  praktyczny</w:t>
      </w:r>
      <w:r w:rsidRPr="00B05467">
        <w:rPr>
          <w:rFonts w:ascii="Arial" w:hAnsi="Arial" w:cs="Arial"/>
          <w:sz w:val="24"/>
          <w:szCs w:val="24"/>
        </w:rPr>
        <w:t xml:space="preserve"> – samodzielna ocena stanu technicznego kontenera.</w:t>
      </w:r>
    </w:p>
    <w:p w14:paraId="3FE6B820" w14:textId="77777777" w:rsidR="00582E58" w:rsidRPr="00087646" w:rsidRDefault="00582E58" w:rsidP="00087646">
      <w:pPr>
        <w:pStyle w:val="Bezodstpw"/>
        <w:spacing w:line="480" w:lineRule="auto"/>
        <w:rPr>
          <w:rFonts w:ascii="Arial" w:hAnsi="Arial" w:cs="Arial"/>
          <w:sz w:val="24"/>
          <w:szCs w:val="24"/>
        </w:rPr>
      </w:pPr>
    </w:p>
    <w:p w14:paraId="11326903" w14:textId="77777777" w:rsidR="00582E58" w:rsidRPr="00582E58" w:rsidRDefault="00582E58" w:rsidP="00582E58">
      <w:pPr>
        <w:pStyle w:val="Bezodstpw"/>
        <w:rPr>
          <w:rFonts w:ascii="Arial" w:hAnsi="Arial" w:cs="Arial"/>
          <w:sz w:val="20"/>
          <w:szCs w:val="20"/>
        </w:rPr>
      </w:pPr>
    </w:p>
    <w:sectPr w:rsidR="00582E58" w:rsidRPr="00582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AFA87" w14:textId="77777777" w:rsidR="00E97BA0" w:rsidRDefault="00E97BA0" w:rsidP="00582E58">
      <w:pPr>
        <w:spacing w:after="0" w:line="240" w:lineRule="auto"/>
      </w:pPr>
      <w:r>
        <w:separator/>
      </w:r>
    </w:p>
  </w:endnote>
  <w:endnote w:type="continuationSeparator" w:id="0">
    <w:p w14:paraId="329122E0" w14:textId="77777777" w:rsidR="00E97BA0" w:rsidRDefault="00E97BA0" w:rsidP="00582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80365" w14:textId="77777777" w:rsidR="00E97BA0" w:rsidRDefault="00E97BA0" w:rsidP="00582E58">
      <w:pPr>
        <w:spacing w:after="0" w:line="240" w:lineRule="auto"/>
      </w:pPr>
      <w:r>
        <w:separator/>
      </w:r>
    </w:p>
  </w:footnote>
  <w:footnote w:type="continuationSeparator" w:id="0">
    <w:p w14:paraId="2BCF5E97" w14:textId="77777777" w:rsidR="00E97BA0" w:rsidRDefault="00E97BA0" w:rsidP="00582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8596E"/>
    <w:multiLevelType w:val="hybridMultilevel"/>
    <w:tmpl w:val="F6280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07D7A"/>
    <w:multiLevelType w:val="hybridMultilevel"/>
    <w:tmpl w:val="1B4695CA"/>
    <w:lvl w:ilvl="0" w:tplc="E29AD3D2">
      <w:start w:val="1"/>
      <w:numFmt w:val="lowerLetter"/>
      <w:lvlText w:val="%1)"/>
      <w:lvlJc w:val="left"/>
      <w:pPr>
        <w:ind w:left="1069" w:hanging="360"/>
      </w:pPr>
      <w:rPr>
        <w:rFonts w:eastAsia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FD3720"/>
    <w:multiLevelType w:val="hybridMultilevel"/>
    <w:tmpl w:val="1298B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43F31"/>
    <w:multiLevelType w:val="hybridMultilevel"/>
    <w:tmpl w:val="17FC6CB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53E01B3"/>
    <w:multiLevelType w:val="hybridMultilevel"/>
    <w:tmpl w:val="F6BC1004"/>
    <w:lvl w:ilvl="0" w:tplc="51BAAC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5C23AE9"/>
    <w:multiLevelType w:val="hybridMultilevel"/>
    <w:tmpl w:val="03B463A8"/>
    <w:lvl w:ilvl="0" w:tplc="9B4E9F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E6430D"/>
    <w:multiLevelType w:val="hybridMultilevel"/>
    <w:tmpl w:val="1258F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003505">
    <w:abstractNumId w:val="0"/>
  </w:num>
  <w:num w:numId="2" w16cid:durableId="1536889731">
    <w:abstractNumId w:val="4"/>
  </w:num>
  <w:num w:numId="3" w16cid:durableId="84032135">
    <w:abstractNumId w:val="2"/>
  </w:num>
  <w:num w:numId="4" w16cid:durableId="294721287">
    <w:abstractNumId w:val="1"/>
  </w:num>
  <w:num w:numId="5" w16cid:durableId="824013656">
    <w:abstractNumId w:val="5"/>
  </w:num>
  <w:num w:numId="6" w16cid:durableId="751894697">
    <w:abstractNumId w:val="3"/>
  </w:num>
  <w:num w:numId="7" w16cid:durableId="16687541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E58"/>
    <w:rsid w:val="00087646"/>
    <w:rsid w:val="000D3009"/>
    <w:rsid w:val="00122A33"/>
    <w:rsid w:val="001C5430"/>
    <w:rsid w:val="002A7BA1"/>
    <w:rsid w:val="003524CF"/>
    <w:rsid w:val="004242C6"/>
    <w:rsid w:val="00466187"/>
    <w:rsid w:val="00582E58"/>
    <w:rsid w:val="005E2A73"/>
    <w:rsid w:val="00717641"/>
    <w:rsid w:val="009D22AA"/>
    <w:rsid w:val="00A064C0"/>
    <w:rsid w:val="00A3764B"/>
    <w:rsid w:val="00A43E1C"/>
    <w:rsid w:val="00B05467"/>
    <w:rsid w:val="00C22B20"/>
    <w:rsid w:val="00E97BA0"/>
    <w:rsid w:val="00EF3BEE"/>
    <w:rsid w:val="00F3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588DC3"/>
  <w15:chartTrackingRefBased/>
  <w15:docId w15:val="{98ADBD8D-F5A0-45C0-939E-01BDD4EA3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2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E58"/>
  </w:style>
  <w:style w:type="paragraph" w:styleId="Stopka">
    <w:name w:val="footer"/>
    <w:basedOn w:val="Normalny"/>
    <w:link w:val="StopkaZnak"/>
    <w:uiPriority w:val="99"/>
    <w:unhideWhenUsed/>
    <w:rsid w:val="00582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E58"/>
  </w:style>
  <w:style w:type="paragraph" w:styleId="Bezodstpw">
    <w:name w:val="No Spacing"/>
    <w:uiPriority w:val="1"/>
    <w:qFormat/>
    <w:rsid w:val="00582E5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F3BE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24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vbHdDeGE4bDB6bytMbS9sK2c0bUVJbHN3eHUwQWdpW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y4BQi1OLZY6Y3D/3ae3erSh7BDnVo0A7GMX7p8kEKCk=</DigestValue>
      </Reference>
      <Reference URI="#INFO">
        <DigestMethod Algorithm="http://www.w3.org/2001/04/xmlenc#sha256"/>
        <DigestValue>B5OcLgbntYdpx0x5vOJQ/VMRuiep4lQcIxNmL4ydjoY=</DigestValue>
      </Reference>
    </SignedInfo>
    <SignatureValue>q1DmPrKvXyEFNHPblzw79n1/Zqb+vNXoIPkkmxj9I9vV7iCqbVU9YpbOePuUgraDi/8V6g7xexuC5h0gZRXQZg==</SignatureValue>
    <Object Id="INFO">
      <ArrayOfString xmlns:xsd="http://www.w3.org/2001/XMLSchema" xmlns:xsi="http://www.w3.org/2001/XMLSchema-instance" xmlns="">
        <string>/lwCxa8l0zo+Lm/l+g4mEIlswxu0AgiX</string>
      </ArrayOfString>
    </Object>
  </Signature>
</WrappedLabelInfo>
</file>

<file path=customXml/itemProps1.xml><?xml version="1.0" encoding="utf-8"?>
<ds:datastoreItem xmlns:ds="http://schemas.openxmlformats.org/officeDocument/2006/customXml" ds:itemID="{67422DF4-F229-45EC-83BF-F4DF7AE37AA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ABB71DD-BBB4-4651-9BFA-2BB37E891A9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247</Words>
  <Characters>1818</Characters>
  <Application>Microsoft Office Word</Application>
  <DocSecurity>0</DocSecurity>
  <Lines>52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Rzemieniewska Anna</dc:creator>
  <cp:keywords/>
  <dc:description/>
  <cp:lastModifiedBy>Kamińska Dominika</cp:lastModifiedBy>
  <cp:revision>3</cp:revision>
  <dcterms:created xsi:type="dcterms:W3CDTF">2026-01-26T08:56:00Z</dcterms:created>
  <dcterms:modified xsi:type="dcterms:W3CDTF">2026-01-26T09:25:00Z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3aa7a7c2-b209-424b-99ef-63ccc9b9d586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Rzemieniewska Anna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UniqueDocumentKey">
    <vt:lpwstr>b709e104-c5b0-45ec-a859-f69a1536ff8c</vt:lpwstr>
  </property>
  <property fmtid="{D5CDD505-2E9C-101B-9397-08002B2CF9AE}" pid="8" name="bjSaver">
    <vt:lpwstr>zUVRSlTPN+t/zku43Ic5iD6Vkc/uDL6w</vt:lpwstr>
  </property>
  <property fmtid="{D5CDD505-2E9C-101B-9397-08002B2CF9AE}" pid="9" name="bjpmDocIH">
    <vt:lpwstr>zYQ4Zgx1H4HRbx8DlUxUA4HQBx7nR7Ss</vt:lpwstr>
  </property>
  <property fmtid="{D5CDD505-2E9C-101B-9397-08002B2CF9AE}" pid="10" name="s5636:Creator type=IP">
    <vt:lpwstr>10.60.124.67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